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06178" w14:textId="77777777" w:rsidR="000E1787" w:rsidRPr="008F75A0" w:rsidRDefault="000E1787" w:rsidP="000E1787">
      <w:pPr>
        <w:ind w:hanging="900"/>
        <w:rPr>
          <w:rFonts w:ascii="Browallia New" w:hAnsi="Browallia New" w:cs="Browallia New"/>
          <w:b/>
          <w:bCs/>
          <w:sz w:val="32"/>
          <w:szCs w:val="32"/>
        </w:rPr>
      </w:pPr>
      <w:r w:rsidRPr="008F75A0">
        <w:rPr>
          <w:rFonts w:ascii="Browallia New" w:hAnsi="Browallia New" w:cs="Browallia New"/>
          <w:b/>
          <w:bCs/>
          <w:sz w:val="32"/>
          <w:szCs w:val="32"/>
        </w:rPr>
        <w:t xml:space="preserve">Work Procedure </w:t>
      </w:r>
      <w:r w:rsidRPr="008F75A0">
        <w:rPr>
          <w:rFonts w:ascii="Browallia New" w:hAnsi="Browallia New" w:cs="Browallia New"/>
          <w:b/>
          <w:bCs/>
          <w:sz w:val="32"/>
          <w:szCs w:val="32"/>
          <w:cs/>
        </w:rPr>
        <w:t xml:space="preserve">เรื่อง </w:t>
      </w:r>
      <w:r w:rsidRPr="008F75A0">
        <w:rPr>
          <w:rFonts w:ascii="Browallia New" w:hAnsi="Browallia New" w:cs="Browallia New"/>
          <w:b/>
          <w:bCs/>
          <w:sz w:val="32"/>
          <w:szCs w:val="32"/>
        </w:rPr>
        <w:t>…………</w:t>
      </w:r>
    </w:p>
    <w:p w14:paraId="5198241D" w14:textId="77777777" w:rsidR="000E1787" w:rsidRPr="000E1787" w:rsidRDefault="000E1787" w:rsidP="000E1787">
      <w:pPr>
        <w:ind w:hanging="900"/>
        <w:rPr>
          <w:rFonts w:ascii="Browallia New" w:hAnsi="Browallia New" w:cs="Browallia New"/>
          <w:sz w:val="32"/>
          <w:szCs w:val="32"/>
        </w:rPr>
      </w:pPr>
    </w:p>
    <w:tbl>
      <w:tblPr>
        <w:tblW w:w="14374" w:type="dxa"/>
        <w:tblInd w:w="-8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4"/>
        <w:gridCol w:w="2448"/>
        <w:gridCol w:w="2448"/>
        <w:gridCol w:w="2448"/>
        <w:gridCol w:w="2016"/>
        <w:gridCol w:w="1890"/>
      </w:tblGrid>
      <w:tr w:rsidR="00D03365" w:rsidRPr="000E1787" w14:paraId="096637B1" w14:textId="77777777" w:rsidTr="004736C4">
        <w:trPr>
          <w:trHeight w:val="65"/>
          <w:tblHeader/>
        </w:trPr>
        <w:tc>
          <w:tcPr>
            <w:tcW w:w="3124" w:type="dxa"/>
            <w:vMerge w:val="restart"/>
            <w:vAlign w:val="center"/>
          </w:tcPr>
          <w:p w14:paraId="54AE5F79" w14:textId="77777777" w:rsidR="00D03365" w:rsidRPr="000E1787" w:rsidRDefault="00D03365" w:rsidP="004736C4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0E1787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ขั้นตอนดำเนินการ</w:t>
            </w:r>
          </w:p>
        </w:tc>
        <w:tc>
          <w:tcPr>
            <w:tcW w:w="7344" w:type="dxa"/>
            <w:gridSpan w:val="3"/>
            <w:tcBorders>
              <w:bottom w:val="nil"/>
            </w:tcBorders>
            <w:vAlign w:val="center"/>
          </w:tcPr>
          <w:p w14:paraId="40919739" w14:textId="77777777" w:rsidR="00D03365" w:rsidRPr="000E1787" w:rsidRDefault="00D03365" w:rsidP="004736C4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0E1787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ผู้ดำเนินการ</w:t>
            </w:r>
          </w:p>
        </w:tc>
        <w:tc>
          <w:tcPr>
            <w:tcW w:w="2016" w:type="dxa"/>
            <w:vMerge w:val="restart"/>
            <w:vAlign w:val="center"/>
          </w:tcPr>
          <w:p w14:paraId="2C633F9F" w14:textId="77777777" w:rsidR="00D03365" w:rsidRPr="000E1787" w:rsidRDefault="00D03365" w:rsidP="004736C4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0E1787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890" w:type="dxa"/>
            <w:vMerge w:val="restart"/>
            <w:vAlign w:val="center"/>
          </w:tcPr>
          <w:p w14:paraId="768C8F66" w14:textId="77777777" w:rsidR="00D03365" w:rsidRPr="000E1787" w:rsidRDefault="00D03365" w:rsidP="004736C4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0E1787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03365" w:rsidRPr="000E1787" w14:paraId="7258C8D1" w14:textId="77777777" w:rsidTr="00D03365">
        <w:trPr>
          <w:trHeight w:val="65"/>
          <w:tblHeader/>
        </w:trPr>
        <w:tc>
          <w:tcPr>
            <w:tcW w:w="3124" w:type="dxa"/>
            <w:vMerge/>
            <w:tcBorders>
              <w:bottom w:val="nil"/>
            </w:tcBorders>
          </w:tcPr>
          <w:p w14:paraId="317329B0" w14:textId="77777777" w:rsidR="00D03365" w:rsidRPr="000E1787" w:rsidRDefault="00D03365" w:rsidP="00D03365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48" w:type="dxa"/>
            <w:tcBorders>
              <w:bottom w:val="nil"/>
            </w:tcBorders>
          </w:tcPr>
          <w:p w14:paraId="2A131B1B" w14:textId="2B8239C8" w:rsidR="00D03365" w:rsidRPr="000E1787" w:rsidRDefault="00D03365" w:rsidP="00D03365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0E1787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หน่วยงาน (</w:t>
            </w:r>
            <w:r w:rsidR="00522CE8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สถาบันยุทธศาสตร์การค้าและบริการ</w:t>
            </w:r>
            <w:r w:rsidRPr="000E1787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448" w:type="dxa"/>
            <w:tcBorders>
              <w:bottom w:val="nil"/>
            </w:tcBorders>
          </w:tcPr>
          <w:p w14:paraId="3A03B04D" w14:textId="77777777" w:rsidR="00D03365" w:rsidRPr="000E1787" w:rsidRDefault="00D03365" w:rsidP="00D03365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0E1787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ผู้บังคับบัญชา</w:t>
            </w:r>
          </w:p>
        </w:tc>
        <w:tc>
          <w:tcPr>
            <w:tcW w:w="2448" w:type="dxa"/>
            <w:tcBorders>
              <w:bottom w:val="nil"/>
            </w:tcBorders>
          </w:tcPr>
          <w:p w14:paraId="3A8F5D7A" w14:textId="77777777" w:rsidR="00D03365" w:rsidRPr="000E1787" w:rsidRDefault="00D03365" w:rsidP="00D03365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0E1787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Top Management</w:t>
            </w:r>
          </w:p>
        </w:tc>
        <w:tc>
          <w:tcPr>
            <w:tcW w:w="2016" w:type="dxa"/>
            <w:vMerge/>
            <w:tcBorders>
              <w:bottom w:val="nil"/>
            </w:tcBorders>
          </w:tcPr>
          <w:p w14:paraId="2901F38E" w14:textId="77777777" w:rsidR="00D03365" w:rsidRPr="000E1787" w:rsidRDefault="00D03365" w:rsidP="00D03365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0" w:type="dxa"/>
            <w:vMerge/>
            <w:tcBorders>
              <w:bottom w:val="nil"/>
            </w:tcBorders>
          </w:tcPr>
          <w:p w14:paraId="4AE94715" w14:textId="77777777" w:rsidR="00D03365" w:rsidRPr="000E1787" w:rsidRDefault="00D03365" w:rsidP="00D03365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D03365" w:rsidRPr="000E1787" w14:paraId="71E594D7" w14:textId="77777777" w:rsidTr="00D03365">
        <w:tc>
          <w:tcPr>
            <w:tcW w:w="3124" w:type="dxa"/>
            <w:tcBorders>
              <w:right w:val="single" w:sz="6" w:space="0" w:color="auto"/>
            </w:tcBorders>
          </w:tcPr>
          <w:p w14:paraId="531CF21C" w14:textId="77777777" w:rsidR="00D03365" w:rsidRPr="000E1787" w:rsidRDefault="00D03365" w:rsidP="000E1787">
            <w:pPr>
              <w:ind w:left="360" w:hanging="360"/>
              <w:rPr>
                <w:rFonts w:ascii="Browallia New" w:hAnsi="Browallia New" w:cs="Browallia New"/>
                <w:sz w:val="32"/>
                <w:szCs w:val="32"/>
              </w:rPr>
            </w:pPr>
          </w:p>
          <w:p w14:paraId="18810380" w14:textId="77777777" w:rsidR="000E1787" w:rsidRPr="000E1787" w:rsidRDefault="000E1787" w:rsidP="000E1787">
            <w:pPr>
              <w:ind w:left="360" w:hanging="360"/>
              <w:rPr>
                <w:rFonts w:ascii="Browallia New" w:hAnsi="Browallia New" w:cs="Browallia New"/>
                <w:sz w:val="32"/>
                <w:szCs w:val="32"/>
              </w:rPr>
            </w:pPr>
          </w:p>
          <w:p w14:paraId="28700B7C" w14:textId="77777777" w:rsidR="000E1787" w:rsidRPr="000E1787" w:rsidRDefault="000E1787" w:rsidP="000E1787">
            <w:pPr>
              <w:ind w:left="360" w:hanging="360"/>
              <w:rPr>
                <w:rFonts w:ascii="Browallia New" w:hAnsi="Browallia New" w:cs="Browallia New"/>
                <w:sz w:val="32"/>
                <w:szCs w:val="32"/>
              </w:rPr>
            </w:pPr>
          </w:p>
          <w:p w14:paraId="6D75608C" w14:textId="77777777" w:rsidR="000E1787" w:rsidRPr="000E1787" w:rsidRDefault="000E1787" w:rsidP="000E1787">
            <w:pPr>
              <w:ind w:left="360" w:hanging="360"/>
              <w:rPr>
                <w:rFonts w:ascii="Browallia New" w:hAnsi="Browallia New" w:cs="Browallia New"/>
                <w:sz w:val="32"/>
                <w:szCs w:val="32"/>
              </w:rPr>
            </w:pPr>
          </w:p>
          <w:p w14:paraId="4B05C628" w14:textId="77777777" w:rsidR="000E1787" w:rsidRPr="000E1787" w:rsidRDefault="000E1787" w:rsidP="000E1787">
            <w:pPr>
              <w:ind w:left="360" w:hanging="360"/>
              <w:rPr>
                <w:rFonts w:ascii="Browallia New" w:hAnsi="Browallia New" w:cs="Browallia New"/>
                <w:sz w:val="32"/>
                <w:szCs w:val="32"/>
              </w:rPr>
            </w:pPr>
          </w:p>
          <w:p w14:paraId="378FCA91" w14:textId="77777777" w:rsidR="000E1787" w:rsidRPr="000E1787" w:rsidRDefault="000E1787" w:rsidP="000E1787">
            <w:pPr>
              <w:ind w:left="360" w:hanging="360"/>
              <w:rPr>
                <w:rFonts w:ascii="Browallia New" w:hAnsi="Browallia New" w:cs="Browallia New"/>
                <w:sz w:val="32"/>
                <w:szCs w:val="32"/>
              </w:rPr>
            </w:pPr>
          </w:p>
          <w:p w14:paraId="225AF4F2" w14:textId="77777777" w:rsidR="000E1787" w:rsidRPr="000E1787" w:rsidRDefault="000E1787" w:rsidP="000E1787">
            <w:pPr>
              <w:ind w:left="360" w:hanging="360"/>
              <w:rPr>
                <w:rFonts w:ascii="Browallia New" w:hAnsi="Browallia New" w:cs="Browallia New"/>
                <w:sz w:val="32"/>
                <w:szCs w:val="32"/>
              </w:rPr>
            </w:pPr>
          </w:p>
          <w:p w14:paraId="16739A58" w14:textId="77777777" w:rsidR="000E1787" w:rsidRPr="000E1787" w:rsidRDefault="000E1787" w:rsidP="000E1787">
            <w:pPr>
              <w:ind w:left="360" w:hanging="360"/>
              <w:rPr>
                <w:rFonts w:ascii="Browallia New" w:hAnsi="Browallia New" w:cs="Browallia New"/>
                <w:sz w:val="32"/>
                <w:szCs w:val="32"/>
              </w:rPr>
            </w:pPr>
          </w:p>
          <w:p w14:paraId="6BF4DECF" w14:textId="77777777" w:rsidR="000E1787" w:rsidRPr="000E1787" w:rsidRDefault="000E1787" w:rsidP="000E1787">
            <w:pPr>
              <w:ind w:left="360" w:hanging="360"/>
              <w:rPr>
                <w:rFonts w:ascii="Browallia New" w:hAnsi="Browallia New" w:cs="Browallia New"/>
                <w:sz w:val="32"/>
                <w:szCs w:val="32"/>
              </w:rPr>
            </w:pPr>
          </w:p>
          <w:p w14:paraId="2C1497EC" w14:textId="77777777" w:rsidR="000E1787" w:rsidRPr="000E1787" w:rsidRDefault="000E1787" w:rsidP="000E1787">
            <w:pPr>
              <w:ind w:left="360" w:hanging="360"/>
              <w:rPr>
                <w:rFonts w:ascii="Browallia New" w:hAnsi="Browallia New" w:cs="Browallia New"/>
                <w:sz w:val="32"/>
                <w:szCs w:val="32"/>
              </w:rPr>
            </w:pPr>
          </w:p>
          <w:p w14:paraId="2D1501CA" w14:textId="77777777" w:rsidR="000E1787" w:rsidRPr="000E1787" w:rsidRDefault="000E1787" w:rsidP="000E1787">
            <w:pPr>
              <w:ind w:left="360" w:hanging="360"/>
              <w:rPr>
                <w:rFonts w:ascii="Browallia New" w:hAnsi="Browallia New" w:cs="Browallia New"/>
                <w:sz w:val="32"/>
                <w:szCs w:val="32"/>
              </w:rPr>
            </w:pPr>
          </w:p>
          <w:p w14:paraId="19F2800C" w14:textId="77777777" w:rsidR="000E1787" w:rsidRPr="000E1787" w:rsidRDefault="000E1787" w:rsidP="000E1787">
            <w:pPr>
              <w:ind w:left="360" w:hanging="360"/>
              <w:rPr>
                <w:rFonts w:ascii="Browallia New" w:hAnsi="Browallia New" w:cs="Browallia New"/>
                <w:sz w:val="32"/>
                <w:szCs w:val="32"/>
              </w:rPr>
            </w:pPr>
          </w:p>
          <w:p w14:paraId="072701C9" w14:textId="77777777" w:rsidR="000E1787" w:rsidRPr="000E1787" w:rsidRDefault="000E1787" w:rsidP="000E1787">
            <w:pPr>
              <w:ind w:left="360" w:hanging="360"/>
              <w:rPr>
                <w:rFonts w:ascii="Browallia New" w:hAnsi="Browallia New" w:cs="Browallia New"/>
                <w:sz w:val="32"/>
                <w:szCs w:val="32"/>
              </w:rPr>
            </w:pPr>
          </w:p>
          <w:p w14:paraId="7E7C430C" w14:textId="77777777" w:rsidR="000E1787" w:rsidRDefault="000E1787" w:rsidP="000E1787">
            <w:pPr>
              <w:ind w:left="360" w:hanging="360"/>
              <w:rPr>
                <w:rFonts w:ascii="Browallia New" w:hAnsi="Browallia New" w:cs="Browallia New"/>
                <w:sz w:val="32"/>
                <w:szCs w:val="32"/>
              </w:rPr>
            </w:pPr>
          </w:p>
          <w:p w14:paraId="00252B0F" w14:textId="77777777" w:rsidR="000E1787" w:rsidRDefault="000E1787" w:rsidP="000E1787">
            <w:pPr>
              <w:ind w:left="360" w:hanging="360"/>
              <w:rPr>
                <w:rFonts w:ascii="Browallia New" w:hAnsi="Browallia New" w:cs="Browallia New"/>
                <w:sz w:val="32"/>
                <w:szCs w:val="32"/>
              </w:rPr>
            </w:pPr>
          </w:p>
          <w:p w14:paraId="2CF19021" w14:textId="77777777" w:rsidR="000E1787" w:rsidRPr="000E1787" w:rsidRDefault="000E1787" w:rsidP="000E178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14:paraId="4A3305E0" w14:textId="77777777" w:rsidR="000E1787" w:rsidRPr="000E1787" w:rsidRDefault="000E1787" w:rsidP="000E1787">
            <w:pPr>
              <w:ind w:left="360" w:hanging="360"/>
              <w:rPr>
                <w:rFonts w:ascii="Browallia New" w:hAnsi="Browallia New" w:cs="Browallia New"/>
                <w:sz w:val="32"/>
                <w:szCs w:val="32"/>
              </w:rPr>
            </w:pPr>
          </w:p>
          <w:p w14:paraId="227539F8" w14:textId="77777777" w:rsidR="000E1787" w:rsidRPr="000E1787" w:rsidRDefault="000E1787" w:rsidP="000E1787">
            <w:pPr>
              <w:ind w:left="360" w:hanging="360"/>
              <w:rPr>
                <w:rFonts w:ascii="Browallia New" w:hAnsi="Browallia New" w:cs="Browallia New"/>
                <w:sz w:val="32"/>
                <w:szCs w:val="32"/>
              </w:rPr>
            </w:pPr>
          </w:p>
          <w:p w14:paraId="063D9F89" w14:textId="77777777" w:rsidR="000E1787" w:rsidRPr="000E1787" w:rsidRDefault="000E1787" w:rsidP="000E1787">
            <w:pPr>
              <w:ind w:left="360" w:hanging="360"/>
              <w:rPr>
                <w:rFonts w:ascii="Browallia New" w:hAnsi="Browallia New" w:cs="Browallia New"/>
                <w:sz w:val="32"/>
                <w:szCs w:val="32"/>
              </w:rPr>
            </w:pPr>
          </w:p>
          <w:p w14:paraId="051E0657" w14:textId="77777777" w:rsidR="000E1787" w:rsidRPr="000E1787" w:rsidRDefault="000E1787" w:rsidP="000E1787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448" w:type="dxa"/>
            <w:tcBorders>
              <w:right w:val="single" w:sz="6" w:space="0" w:color="auto"/>
            </w:tcBorders>
          </w:tcPr>
          <w:p w14:paraId="6BE5FA97" w14:textId="77777777" w:rsidR="00D03365" w:rsidRPr="000E1787" w:rsidRDefault="00D03365" w:rsidP="0011758E">
            <w:pPr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2448" w:type="dxa"/>
            <w:tcBorders>
              <w:left w:val="single" w:sz="6" w:space="0" w:color="auto"/>
              <w:right w:val="single" w:sz="6" w:space="0" w:color="auto"/>
            </w:tcBorders>
          </w:tcPr>
          <w:p w14:paraId="70CB5B87" w14:textId="77777777" w:rsidR="00D03365" w:rsidRDefault="00D03365" w:rsidP="0011758E">
            <w:pPr>
              <w:jc w:val="center"/>
              <w:rPr>
                <w:rFonts w:ascii="Browallia New" w:hAnsi="Browallia New" w:cs="Browallia New"/>
              </w:rPr>
            </w:pPr>
          </w:p>
          <w:p w14:paraId="448340CE" w14:textId="77777777" w:rsidR="000E1787" w:rsidRPr="000E1787" w:rsidRDefault="000E1787" w:rsidP="0011758E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2448" w:type="dxa"/>
            <w:tcBorders>
              <w:left w:val="single" w:sz="6" w:space="0" w:color="auto"/>
            </w:tcBorders>
          </w:tcPr>
          <w:p w14:paraId="7A59F4ED" w14:textId="77777777" w:rsidR="00D03365" w:rsidRPr="000E1787" w:rsidRDefault="00D03365" w:rsidP="0011758E">
            <w:pPr>
              <w:rPr>
                <w:rFonts w:ascii="Browallia New" w:hAnsi="Browallia New" w:cs="Browallia New"/>
              </w:rPr>
            </w:pPr>
          </w:p>
        </w:tc>
        <w:tc>
          <w:tcPr>
            <w:tcW w:w="2016" w:type="dxa"/>
            <w:tcBorders>
              <w:left w:val="single" w:sz="6" w:space="0" w:color="auto"/>
            </w:tcBorders>
          </w:tcPr>
          <w:p w14:paraId="68161CFC" w14:textId="77777777" w:rsidR="00D03365" w:rsidRPr="000E1787" w:rsidRDefault="00D03365" w:rsidP="0011758E">
            <w:pPr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890" w:type="dxa"/>
            <w:tcBorders>
              <w:left w:val="single" w:sz="6" w:space="0" w:color="auto"/>
            </w:tcBorders>
          </w:tcPr>
          <w:p w14:paraId="3362D72C" w14:textId="77777777" w:rsidR="00D03365" w:rsidRPr="000E1787" w:rsidRDefault="00D03365" w:rsidP="0011758E">
            <w:pPr>
              <w:jc w:val="center"/>
              <w:rPr>
                <w:rFonts w:ascii="Browallia New" w:hAnsi="Browallia New" w:cs="Browallia New"/>
              </w:rPr>
            </w:pPr>
          </w:p>
        </w:tc>
      </w:tr>
    </w:tbl>
    <w:p w14:paraId="0F8BDE7D" w14:textId="77777777" w:rsidR="00E90315" w:rsidRDefault="00E90315"/>
    <w:p w14:paraId="03E327EC" w14:textId="77777777" w:rsidR="000E1787" w:rsidRDefault="000E1787"/>
    <w:p w14:paraId="3C7F394A" w14:textId="77777777" w:rsidR="000E1787" w:rsidRDefault="000E1787"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59A54" wp14:editId="72BE8F89">
                <wp:simplePos x="0" y="0"/>
                <wp:positionH relativeFrom="column">
                  <wp:posOffset>-435429</wp:posOffset>
                </wp:positionH>
                <wp:positionV relativeFrom="paragraph">
                  <wp:posOffset>1509850</wp:posOffset>
                </wp:positionV>
                <wp:extent cx="1480457" cy="674914"/>
                <wp:effectExtent l="0" t="0" r="24765" b="1143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457" cy="674914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EF8DCA" w14:textId="77777777" w:rsidR="000E1787" w:rsidRPr="000E1787" w:rsidRDefault="000E1787" w:rsidP="000E1787">
                            <w:pPr>
                              <w:shd w:val="clear" w:color="auto" w:fill="FFFF00"/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0E1787">
                              <w:rPr>
                                <w:rFonts w:ascii="Browallia New" w:hAnsi="Browallia New" w:cs="Browallia New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C59A54" id="Rectangle: Rounded Corners 18" o:spid="_x0000_s1026" style="position:absolute;margin-left:-34.3pt;margin-top:118.9pt;width:116.55pt;height:5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" fillcolor="yellow" strokecolor="#1f3763 [1604]" strokeweight="1pt">
                <v:stroke joinstyle="miter"/>
                <v:textbox>
                  <w:txbxContent>
                    <w:p w14:paraId="79EF8DCA" w14:textId="77777777" w:rsidR="000E1787" w:rsidRPr="000E1787" w:rsidRDefault="000E1787" w:rsidP="000E1787">
                      <w:pPr>
                        <w:shd w:val="clear" w:color="auto" w:fill="FFFF00"/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72"/>
                          <w:szCs w:val="72"/>
                        </w:rPr>
                      </w:pPr>
                      <w:r w:rsidRPr="000E1787">
                        <w:rPr>
                          <w:rFonts w:ascii="Browallia New" w:hAnsi="Browallia New" w:cs="Browallia New"/>
                          <w:b/>
                          <w:bCs/>
                          <w:sz w:val="72"/>
                          <w:szCs w:val="72"/>
                          <w:cs/>
                        </w:rPr>
                        <w:t>ตัวอย่าง</w:t>
                      </w:r>
                    </w:p>
                  </w:txbxContent>
                </v:textbox>
              </v:roundrect>
            </w:pict>
          </mc:Fallback>
        </mc:AlternateContent>
      </w:r>
      <w:r w:rsidRPr="000E1787">
        <w:rPr>
          <w:noProof/>
          <w:cs/>
        </w:rPr>
        <w:drawing>
          <wp:anchor distT="0" distB="0" distL="114300" distR="114300" simplePos="0" relativeHeight="251658240" behindDoc="0" locked="0" layoutInCell="1" allowOverlap="1" wp14:anchorId="139560E6" wp14:editId="64B32135">
            <wp:simplePos x="0" y="0"/>
            <wp:positionH relativeFrom="margin">
              <wp:posOffset>-609600</wp:posOffset>
            </wp:positionH>
            <wp:positionV relativeFrom="paragraph">
              <wp:posOffset>-2722</wp:posOffset>
            </wp:positionV>
            <wp:extent cx="9410021" cy="5421085"/>
            <wp:effectExtent l="0" t="0" r="127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0366" cy="5432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1787" w:rsidSect="00D73393">
      <w:pgSz w:w="15840" w:h="12240" w:orient="landscape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365"/>
    <w:rsid w:val="000E1787"/>
    <w:rsid w:val="002B0467"/>
    <w:rsid w:val="004736C4"/>
    <w:rsid w:val="00522CE8"/>
    <w:rsid w:val="008F75A0"/>
    <w:rsid w:val="00D03365"/>
    <w:rsid w:val="00D73393"/>
    <w:rsid w:val="00E9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EA99D"/>
  <w15:chartTrackingRefBased/>
  <w15:docId w15:val="{5EC06694-DFC4-46A8-A931-8CC077F7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365"/>
    <w:pPr>
      <w:spacing w:after="0" w:line="240" w:lineRule="auto"/>
    </w:pPr>
    <w:rPr>
      <w:rFonts w:ascii="AngsanaUPC" w:eastAsia="Times New Roman" w:hAnsi="AngsanaUPC" w:cs="AngsanaUPC"/>
      <w:sz w:val="28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">
    <w:name w:val="t"/>
    <w:basedOn w:val="Normal"/>
    <w:rsid w:val="00D03365"/>
    <w:pPr>
      <w:jc w:val="both"/>
    </w:pPr>
    <w:rPr>
      <w:rFonts w:ascii="CordiaUPC" w:hAnsi="CordiaUPC" w:cs="CordiaUP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Thanatpong Amornwittayasin</dc:creator>
  <cp:keywords/>
  <dc:description/>
  <cp:lastModifiedBy>Kawin Ngamsuriyaroj</cp:lastModifiedBy>
  <cp:revision>4</cp:revision>
  <dcterms:created xsi:type="dcterms:W3CDTF">2023-11-16T00:01:00Z</dcterms:created>
  <dcterms:modified xsi:type="dcterms:W3CDTF">2024-01-22T10:25:00Z</dcterms:modified>
</cp:coreProperties>
</file>